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06" w:rsidRPr="00255832" w:rsidRDefault="00896B06" w:rsidP="00896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8"/>
        </w:rPr>
      </w:pPr>
      <w:r w:rsidRPr="00255832">
        <w:rPr>
          <w:rFonts w:ascii="Times New Roman" w:eastAsia="Times New Roman" w:hAnsi="Times New Roman" w:cs="Times New Roman"/>
          <w:color w:val="00000A"/>
          <w:sz w:val="24"/>
          <w:szCs w:val="28"/>
        </w:rPr>
        <w:t>Муниципальное бюджетное общеобразовательное учреждение средняя общеобразовательная школа № 2 имени Луначарского муниципального образования Тимашевский район</w:t>
      </w: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077"/>
        <w:gridCol w:w="3686"/>
      </w:tblGrid>
      <w:tr w:rsidR="00896B06" w:rsidRPr="00E22020" w:rsidTr="00896B06">
        <w:trPr>
          <w:jc w:val="right"/>
        </w:trPr>
        <w:tc>
          <w:tcPr>
            <w:tcW w:w="4077" w:type="dxa"/>
            <w:vAlign w:val="center"/>
            <w:hideMark/>
          </w:tcPr>
          <w:p w:rsidR="00896B06" w:rsidRPr="00E22020" w:rsidRDefault="00896B06" w:rsidP="008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«Согласовано»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  <w:t>Зам. директора школы по ВР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  <w:t>«___» _________20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2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2 г.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  <w:t>____________________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С. А. Коробка</w:t>
            </w:r>
          </w:p>
        </w:tc>
        <w:tc>
          <w:tcPr>
            <w:tcW w:w="3686" w:type="dxa"/>
            <w:vAlign w:val="center"/>
            <w:hideMark/>
          </w:tcPr>
          <w:p w:rsidR="00896B06" w:rsidRPr="00E22020" w:rsidRDefault="00896B06" w:rsidP="008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«Утверждаю»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  <w:t>Директор школы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  <w:t>«___» _________20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2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2 г.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  <w:t>__________________</w:t>
            </w:r>
            <w:r w:rsidRPr="00E2202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Т. А. Цебулевская</w:t>
            </w:r>
          </w:p>
        </w:tc>
      </w:tr>
    </w:tbl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Default="00896B06" w:rsidP="008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6" w:rsidRPr="00B94AC5" w:rsidRDefault="00896B06" w:rsidP="00896B06">
      <w:pPr>
        <w:jc w:val="center"/>
        <w:rPr>
          <w:rStyle w:val="fontstyle01"/>
          <w:rFonts w:ascii="Times New Roman" w:hAnsi="Times New Roman" w:cs="Times New Roman"/>
          <w:b w:val="0"/>
          <w:sz w:val="30"/>
        </w:rPr>
      </w:pPr>
      <w:r w:rsidRPr="00B94AC5">
        <w:rPr>
          <w:rStyle w:val="fontstyle01"/>
          <w:rFonts w:ascii="Times New Roman" w:hAnsi="Times New Roman" w:cs="Times New Roman"/>
          <w:b w:val="0"/>
          <w:sz w:val="30"/>
        </w:rPr>
        <w:t>РАБОЧАЯ ПРОГРАММА</w:t>
      </w:r>
    </w:p>
    <w:p w:rsidR="00896B06" w:rsidRPr="00B94AC5" w:rsidRDefault="00896B06" w:rsidP="00896B06">
      <w:pPr>
        <w:jc w:val="center"/>
        <w:rPr>
          <w:rStyle w:val="fontstyle01"/>
          <w:rFonts w:ascii="Times New Roman" w:hAnsi="Times New Roman" w:cs="Times New Roman"/>
          <w:b w:val="0"/>
          <w:sz w:val="30"/>
        </w:rPr>
      </w:pPr>
      <w:r w:rsidRPr="00B94AC5">
        <w:rPr>
          <w:rStyle w:val="fontstyle01"/>
          <w:rFonts w:ascii="Times New Roman" w:hAnsi="Times New Roman" w:cs="Times New Roman"/>
          <w:b w:val="0"/>
          <w:sz w:val="30"/>
        </w:rPr>
        <w:t>библиотечного кружка «Классное» внеклассное чтение!»</w:t>
      </w:r>
    </w:p>
    <w:p w:rsidR="00896B06" w:rsidRPr="00B94AC5" w:rsidRDefault="00896B06" w:rsidP="00896B06">
      <w:pPr>
        <w:jc w:val="center"/>
        <w:rPr>
          <w:rStyle w:val="fontstyle01"/>
          <w:rFonts w:ascii="Times New Roman" w:hAnsi="Times New Roman" w:cs="Times New Roman"/>
          <w:b w:val="0"/>
          <w:sz w:val="30"/>
        </w:rPr>
      </w:pPr>
      <w:r w:rsidRPr="00B94AC5">
        <w:rPr>
          <w:rStyle w:val="fontstyle01"/>
          <w:rFonts w:ascii="Times New Roman" w:hAnsi="Times New Roman" w:cs="Times New Roman"/>
          <w:b w:val="0"/>
          <w:sz w:val="30"/>
        </w:rPr>
        <w:t>для 1 класса начального общего образования</w:t>
      </w:r>
    </w:p>
    <w:p w:rsidR="00896B06" w:rsidRPr="00B94AC5" w:rsidRDefault="00896B06" w:rsidP="00896B06">
      <w:pPr>
        <w:jc w:val="center"/>
        <w:rPr>
          <w:rStyle w:val="fontstyle01"/>
          <w:rFonts w:ascii="Times New Roman" w:hAnsi="Times New Roman" w:cs="Times New Roman"/>
          <w:b w:val="0"/>
          <w:sz w:val="30"/>
        </w:rPr>
      </w:pPr>
      <w:r w:rsidRPr="00B94AC5">
        <w:rPr>
          <w:rStyle w:val="fontstyle01"/>
          <w:rFonts w:ascii="Times New Roman" w:hAnsi="Times New Roman" w:cs="Times New Roman"/>
          <w:b w:val="0"/>
          <w:sz w:val="30"/>
        </w:rPr>
        <w:t>Срок освоения: 1 год (3</w:t>
      </w:r>
      <w:r w:rsidR="00787B08" w:rsidRPr="00B94AC5">
        <w:rPr>
          <w:rStyle w:val="fontstyle01"/>
          <w:rFonts w:ascii="Times New Roman" w:hAnsi="Times New Roman" w:cs="Times New Roman"/>
          <w:b w:val="0"/>
          <w:sz w:val="30"/>
        </w:rPr>
        <w:t>3</w:t>
      </w:r>
      <w:r w:rsidRPr="00B94AC5">
        <w:rPr>
          <w:rStyle w:val="fontstyle01"/>
          <w:rFonts w:ascii="Times New Roman" w:hAnsi="Times New Roman" w:cs="Times New Roman"/>
          <w:b w:val="0"/>
          <w:sz w:val="30"/>
        </w:rPr>
        <w:t xml:space="preserve"> ч.)</w:t>
      </w:r>
    </w:p>
    <w:p w:rsidR="00896B06" w:rsidRDefault="00896B06" w:rsidP="00896B06">
      <w:pPr>
        <w:jc w:val="center"/>
        <w:rPr>
          <w:rStyle w:val="fontstyle01"/>
        </w:rPr>
      </w:pPr>
    </w:p>
    <w:p w:rsidR="00896B06" w:rsidRDefault="00896B06" w:rsidP="00896B06">
      <w:pPr>
        <w:jc w:val="center"/>
        <w:rPr>
          <w:rStyle w:val="fontstyle01"/>
        </w:rPr>
      </w:pPr>
    </w:p>
    <w:p w:rsidR="00896B06" w:rsidRDefault="00896B06" w:rsidP="00896B06">
      <w:pPr>
        <w:jc w:val="center"/>
        <w:rPr>
          <w:rStyle w:val="fontstyle01"/>
        </w:rPr>
      </w:pPr>
    </w:p>
    <w:p w:rsidR="00896B06" w:rsidRDefault="00896B06" w:rsidP="00896B06">
      <w:pPr>
        <w:jc w:val="center"/>
        <w:rPr>
          <w:rStyle w:val="fontstyle01"/>
        </w:rPr>
      </w:pPr>
    </w:p>
    <w:p w:rsidR="00896B06" w:rsidRPr="00425B67" w:rsidRDefault="00896B06" w:rsidP="00896B0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8"/>
        </w:rPr>
      </w:pPr>
      <w:r w:rsidRPr="00425B67">
        <w:rPr>
          <w:rFonts w:ascii="Times New Roman" w:hAnsi="Times New Roman" w:cs="Times New Roman"/>
          <w:sz w:val="24"/>
          <w:szCs w:val="28"/>
        </w:rPr>
        <w:t>Составитель:</w:t>
      </w:r>
    </w:p>
    <w:p w:rsidR="00896B06" w:rsidRPr="00425B67" w:rsidRDefault="00896B06" w:rsidP="00896B0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8"/>
        </w:rPr>
      </w:pPr>
      <w:r w:rsidRPr="00425B67">
        <w:rPr>
          <w:rFonts w:ascii="Times New Roman" w:hAnsi="Times New Roman" w:cs="Times New Roman"/>
          <w:sz w:val="24"/>
          <w:szCs w:val="28"/>
        </w:rPr>
        <w:t>Гришаева Анна Александровна</w:t>
      </w:r>
    </w:p>
    <w:p w:rsidR="00896B06" w:rsidRPr="00425B67" w:rsidRDefault="00896B06" w:rsidP="00896B0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8"/>
        </w:rPr>
      </w:pPr>
      <w:r w:rsidRPr="00425B67">
        <w:rPr>
          <w:rFonts w:ascii="Times New Roman" w:hAnsi="Times New Roman" w:cs="Times New Roman"/>
          <w:sz w:val="24"/>
          <w:szCs w:val="28"/>
        </w:rPr>
        <w:t>педагог-библиотекарь</w:t>
      </w:r>
    </w:p>
    <w:p w:rsidR="00896B06" w:rsidRPr="00425B67" w:rsidRDefault="00896B06" w:rsidP="00896B0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6B06" w:rsidRPr="00425B67" w:rsidRDefault="00896B06" w:rsidP="00896B06">
      <w:pPr>
        <w:jc w:val="center"/>
        <w:rPr>
          <w:rFonts w:ascii="Times New Roman" w:hAnsi="Times New Roman" w:cs="Times New Roman"/>
          <w:sz w:val="24"/>
          <w:szCs w:val="28"/>
        </w:rPr>
      </w:pPr>
      <w:r w:rsidRPr="00425B67">
        <w:rPr>
          <w:rFonts w:ascii="Times New Roman" w:hAnsi="Times New Roman" w:cs="Times New Roman"/>
          <w:sz w:val="24"/>
          <w:szCs w:val="28"/>
        </w:rPr>
        <w:t>ст. Медвёдовская</w:t>
      </w:r>
    </w:p>
    <w:p w:rsidR="00896B06" w:rsidRDefault="00896B06" w:rsidP="00896B06">
      <w:pPr>
        <w:jc w:val="center"/>
        <w:rPr>
          <w:rFonts w:ascii="Times New Roman" w:hAnsi="Times New Roman" w:cs="Times New Roman"/>
          <w:sz w:val="24"/>
          <w:szCs w:val="28"/>
        </w:rPr>
      </w:pPr>
      <w:r w:rsidRPr="00425B67">
        <w:rPr>
          <w:rFonts w:ascii="Times New Roman" w:hAnsi="Times New Roman" w:cs="Times New Roman"/>
          <w:sz w:val="24"/>
          <w:szCs w:val="28"/>
        </w:rPr>
        <w:t>2022</w:t>
      </w:r>
    </w:p>
    <w:p w:rsidR="00B94AC5" w:rsidRDefault="00B94AC5" w:rsidP="00896B06">
      <w:pPr>
        <w:jc w:val="center"/>
        <w:rPr>
          <w:rFonts w:ascii="Times New Roman" w:hAnsi="Times New Roman" w:cs="Times New Roman"/>
          <w:sz w:val="24"/>
          <w:szCs w:val="28"/>
        </w:rPr>
        <w:sectPr w:rsidR="00B94AC5" w:rsidSect="00071B6F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96B06" w:rsidRPr="00C946C2" w:rsidRDefault="00896B06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896B06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B06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библиотечного кружка «Классное» внеклассное чтение!»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- 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896B06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B06" w:rsidRPr="00C946C2" w:rsidRDefault="00896B06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ОБЩАЯ ХАРАКТЕРИСТИКА</w:t>
      </w:r>
    </w:p>
    <w:p w:rsidR="00896B06" w:rsidRPr="00C946C2" w:rsidRDefault="00896B06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БИБЛИОТЕЧНОГО КРУЖКА «КЛАССНОЕ» ВНЕКЛАССНОЕ ЧТЕНИЕ!»</w:t>
      </w:r>
    </w:p>
    <w:p w:rsidR="00896B06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B06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«Классное» внеклассное чтение!»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Занятия по курсу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удовольствие и самовоспитание.</w:t>
      </w:r>
    </w:p>
    <w:p w:rsidR="00896B06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господствуют интернет  в компьютерах и гаджетах, телевидение, дети потеряли интерес к чтению.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формирования правильного сознательного, беглого и выразительного чтения волнует каждого библиотекаря, поскольку чтение играет очень важную (если не доминирующую)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образовании и развитии личности ребенка.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современного ребенка чтение - одно из органичных условий восхождения к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собственному образу, выбор точки зрения в сегодняшнем культурном ландшафте. Многие учителя и родители недовольны тем, что дети не любят читать, но заставить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нельзя, учебой надо увлечь! Как учить чтению,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дети полюбили книгу, ведь книга, прочитанная в детстве, остается в памяти на всю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влияет на последующее развитие человека? Особую актуальность приобретает эта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 начальной школе. Каждая книга должна прийти к ребенку в определенном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возрасте, иначе дружба с ней может и не состояться!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Педагогическая целесообразность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курса обусловлена возрастными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особенностями 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классников, их разносторонними интересами, любознательностью,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увлечённостью, инициативностью.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Основными целями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Классное» внеклассное чтение!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являются: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bookmarkStart w:id="0" w:name="_GoBack"/>
      <w:bookmarkEnd w:id="0"/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на практике условий для развития читательских умений и интереса к чтению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книг;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 к предметам литературного чтения и русского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через задания творческого и занимательного характера;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личностных, коммуникативных, познавательных и регулятивных учебных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внеурочной деятельности с основным курсом литературного чтения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проводить системную работу по интеллектуальному, культурному развитию и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обогащению читательского опыта младшего школьника. Программа способствует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детьми универсальными учебными действиями (познавательными,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коммуникативными, регулятивными, личностными) и читательскими умениями.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ряд </w:t>
      </w: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мотивацию чтения младших школьников, развивать их устойчивый и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интерес к чтению детских произведений;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обучающихся с детской книгой как явлением культуры;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читательские умения, расширять читательский кругозор;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привычку к осознанному чтению, умению применять в процессе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самостоятельного чтения все знания, умения и навыки, полученные на 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 кружка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информационной культуры обучающихся через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заданий работы с текстами;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воображение, литературно-творческие способности 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классников;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коммуникативные навыки;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 необходимые условия для проявления творческой индивидуальности каждого</w:t>
      </w:r>
      <w:r w:rsidR="00E07DA1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стремление ребёнка к рассуждению и поиску.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названных задач обеспечит осознание младшими школьниками универсальности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литературоведческих знаний, а также личностную заинтересованность в их расширении.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DA1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Ведущие принципы программы «</w:t>
      </w:r>
      <w:r w:rsidR="00E07DA1" w:rsidRPr="00C94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Классное» внеклассное чтение!</w:t>
      </w: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такое содержание книг, их структуру и методику обучения,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строятся на основе ведущих принципов: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художественно-эстетического; литературоведческого; коммуникативно-речевого.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Художественно-эстетический принцип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стратегию отбора произведений для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чтения, и поэтому в круг чтения младших школьников вошли преимущественно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тексты. Внимание детей привлекается к тому, что перед ними не просто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интересные тексты, а именно произведения словесного искусства, которые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раскрывают перед читателем богатство окружающего мира и человеческих отношений,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рождают чувство гармонии, красоты, учат понимать прекрасное в жизни, формируют в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ребенке собственное отношение к действительности.</w:t>
      </w: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DA1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Литературоведческий принцип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особенностей начального этапа обучения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при анализе литературного произведения, выдвигает на первый план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образ. Слово становится объектом внимания читателя и осмысливается им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средство создания словесно-художественного образа, через который автор выражает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мысли, чувства, идеи.</w:t>
      </w:r>
    </w:p>
    <w:p w:rsidR="00A453B3" w:rsidRPr="00C946C2" w:rsidRDefault="00E07DA1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анализ художественного произведения должен помочь детям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почувствовать целостность художественного образа и сопереживать герою.</w:t>
      </w:r>
      <w:r w:rsidR="00A453B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Литературоведческий принцип находит свое выражение и в том, что программа охватывает</w:t>
      </w:r>
      <w:r w:rsidR="00A453B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основные литературные жанры:</w:t>
      </w:r>
      <w:r w:rsidR="00A453B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сказки, стихи, рассказы, басни и др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анализе произведения этот принцип</w:t>
      </w:r>
      <w:r w:rsidR="00A453B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нацеливает на обогащение учеников первыми представлениями о проблематике.</w:t>
      </w:r>
    </w:p>
    <w:p w:rsidR="00A453B3" w:rsidRPr="00C946C2" w:rsidRDefault="00A453B3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ADD" w:rsidRPr="00C946C2" w:rsidRDefault="00A453B3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Коммуникативно-речевой принцип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 на развитие речевой культуры учащихся, на</w:t>
      </w:r>
      <w:r w:rsidR="00C66AD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 младших школьников речевых навыков, главным из которых</w:t>
      </w:r>
      <w:r w:rsidR="00C66AD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навык чтения. Задача занятий по литературному чтению заключается в</w:t>
      </w:r>
      <w:r w:rsidR="00C66AD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интенсивном развитии навыка чтения как вида речевой деятельности: от громко речевой</w:t>
      </w:r>
      <w:r w:rsidR="00C66AD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чтения до чтения про себя.</w:t>
      </w:r>
    </w:p>
    <w:p w:rsidR="00C66ADD" w:rsidRPr="00C946C2" w:rsidRDefault="00C66AD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Принципы проведения занятий</w:t>
      </w:r>
      <w:r w:rsidR="00C66ADD"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6ADD" w:rsidRPr="00C946C2" w:rsidRDefault="00C66ADD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1. Безопасность. Создание атмосферы доброжелательности.</w:t>
      </w: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Преемственность. Каждый следующий этап базируется на уже сформированных навыках.</w:t>
      </w: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3. Учет возрастных особенностей.</w:t>
      </w: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4. Сочетание индивидуальных и групповых форм работы.</w:t>
      </w: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5. Связь теории с практикой.</w:t>
      </w: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6. Доступность и наглядность.</w:t>
      </w: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7. Включение в активную жизненную позицию.</w:t>
      </w:r>
    </w:p>
    <w:p w:rsidR="00C66AD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8. Рефлексия. Совместное обсуждение понятого на занятиях.</w:t>
      </w:r>
    </w:p>
    <w:p w:rsidR="00C66ADD" w:rsidRPr="00C946C2" w:rsidRDefault="00C66AD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построения программы «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Классное» внеклассное чтение!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то, что в процессе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привития интереса к чтению осуществляется комплексное воздействие на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интеллектуальную, эмоциональную сферы ребёнка. Каждое занятие включает работу по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читательских умений и расширению читательского кругозора. Кроме того, у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формируются нравственные знания и чувства: любовь, сопереживание, жалость,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доброта, забота, чуткость и др.</w:t>
      </w:r>
    </w:p>
    <w:p w:rsidR="00C66ADD" w:rsidRPr="00C946C2" w:rsidRDefault="00C66AD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Характерной особенностью программы является занимательность материала либо по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содержанию, либо по форме.</w:t>
      </w:r>
    </w:p>
    <w:p w:rsidR="00C66ADD" w:rsidRPr="00C946C2" w:rsidRDefault="00C66AD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622" w:rsidRPr="00C946C2" w:rsidRDefault="00C66AD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Отбор детской литературы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чтения производился по следующим критериям: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литературные произведения должны 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возрастной категории школьников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используемые произведения входят в круг детского чтения и могут использоваться в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самостоятельного чтения.</w:t>
      </w:r>
    </w:p>
    <w:p w:rsidR="00733622" w:rsidRPr="00C946C2" w:rsidRDefault="00733622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занятий традиционно используются три формы работы:</w:t>
      </w: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демонстрационная, когда обучающиеся слушают объяснения педагога и наблюдают за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демонстрационным экраном;</w:t>
      </w: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фронтальная, когда обучающиеся одновременно работают под управлением педагога;</w:t>
      </w: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самостоятельная, когда обучающиеся выполняют индивидуальные задания в течение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занятия или нескольких занятий.</w:t>
      </w:r>
    </w:p>
    <w:p w:rsidR="00733622" w:rsidRPr="00C946C2" w:rsidRDefault="00733622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Курс «Внеклассное чтение»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интегрированным. На каждом занятии используются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задания, которые можно разделить </w:t>
      </w: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A16FE5"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</w:t>
      </w: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блока:</w:t>
      </w:r>
      <w:r w:rsidR="00733622"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предметный блок;</w:t>
      </w: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воспитательный блок;</w:t>
      </w:r>
    </w:p>
    <w:p w:rsidR="00733622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занимательный блок.</w:t>
      </w:r>
    </w:p>
    <w:p w:rsidR="00733622" w:rsidRPr="00C946C2" w:rsidRDefault="00733622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FE5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обучающихся при выполнении заданий предметного</w:t>
      </w:r>
      <w:r w:rsidR="00733622"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блока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622" w:rsidRPr="00C946C2" w:rsidRDefault="00896B06" w:rsidP="00C946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автора произведения;</w:t>
      </w:r>
    </w:p>
    <w:p w:rsidR="00733622" w:rsidRPr="00C946C2" w:rsidRDefault="00733622" w:rsidP="00C946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произведения;</w:t>
      </w:r>
    </w:p>
    <w:p w:rsidR="00733622" w:rsidRPr="00C946C2" w:rsidRDefault="00896B06" w:rsidP="00C946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произведения;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622" w:rsidRPr="00C946C2" w:rsidRDefault="00896B06" w:rsidP="00C946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произведений и отвечать на вопросы;</w:t>
      </w:r>
      <w:r w:rsidR="00733622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622" w:rsidRPr="00C946C2" w:rsidRDefault="00896B06" w:rsidP="00C946C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сюжетную линию произведения.</w:t>
      </w:r>
    </w:p>
    <w:p w:rsidR="00733622" w:rsidRPr="00C946C2" w:rsidRDefault="00733622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31A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обучающихся при выполнении заданий воспитательного</w:t>
      </w: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блока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(включены задания на духовно-нравственное развитие):</w:t>
      </w:r>
      <w:r w:rsidR="005F131A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131A" w:rsidRPr="00C946C2" w:rsidRDefault="00896B06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герою, определять его качества характера;</w:t>
      </w:r>
    </w:p>
    <w:p w:rsidR="005F131A" w:rsidRPr="00C946C2" w:rsidRDefault="00896B06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чувства героев на протяжении всего рассказа;</w:t>
      </w:r>
    </w:p>
    <w:p w:rsidR="005F131A" w:rsidRPr="00C946C2" w:rsidRDefault="00896B06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поступки героев рассказов и делать вывод о том, какие действия являются</w:t>
      </w:r>
      <w:r w:rsidR="005F131A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положительными, какие отрицательными;</w:t>
      </w:r>
    </w:p>
    <w:p w:rsidR="005F131A" w:rsidRPr="00C946C2" w:rsidRDefault="00896B06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главную мысль произведения;</w:t>
      </w:r>
    </w:p>
    <w:p w:rsidR="005F131A" w:rsidRPr="00C946C2" w:rsidRDefault="00896B06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 – ассоциации к предложенным словам;</w:t>
      </w:r>
    </w:p>
    <w:p w:rsidR="005F131A" w:rsidRPr="00C946C2" w:rsidRDefault="00896B06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содержание произведения;</w:t>
      </w:r>
    </w:p>
    <w:p w:rsidR="005F131A" w:rsidRPr="00C946C2" w:rsidRDefault="00896B06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героев, используя слова для справок;</w:t>
      </w:r>
    </w:p>
    <w:p w:rsidR="005F131A" w:rsidRPr="00C946C2" w:rsidRDefault="005F131A" w:rsidP="00C946C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качества героя, используя описание из текста.</w:t>
      </w:r>
    </w:p>
    <w:p w:rsidR="005F131A" w:rsidRPr="00C946C2" w:rsidRDefault="005F131A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25C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обучающихся при выполнении заданий занимательного блока:</w:t>
      </w:r>
    </w:p>
    <w:p w:rsidR="00DE225C" w:rsidRPr="00C946C2" w:rsidRDefault="00896B06" w:rsidP="00C946C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разгадывать кроссворды;</w:t>
      </w:r>
    </w:p>
    <w:p w:rsidR="00DE225C" w:rsidRPr="00C946C2" w:rsidRDefault="00896B06" w:rsidP="00C946C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кроссворд, используя слова для справок;</w:t>
      </w:r>
    </w:p>
    <w:p w:rsidR="00DE225C" w:rsidRPr="00C946C2" w:rsidRDefault="00896B06" w:rsidP="00C946C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вписывать предметы, изображённые на рисунке;</w:t>
      </w:r>
    </w:p>
    <w:p w:rsidR="00DE225C" w:rsidRPr="00C946C2" w:rsidRDefault="00896B06" w:rsidP="00C946C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отгадывать зашифрованные загадки и пословицы;</w:t>
      </w:r>
    </w:p>
    <w:p w:rsidR="00DE225C" w:rsidRPr="00C946C2" w:rsidRDefault="00896B06" w:rsidP="00C946C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из предложенного слова новые слова;</w:t>
      </w:r>
    </w:p>
    <w:p w:rsidR="00DE225C" w:rsidRPr="00C946C2" w:rsidRDefault="00896B06" w:rsidP="00C946C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слова наоборот;</w:t>
      </w:r>
    </w:p>
    <w:p w:rsidR="00DE225C" w:rsidRPr="00C946C2" w:rsidRDefault="00896B06" w:rsidP="00C946C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разгадывать слова по указанным номерам букв.</w:t>
      </w:r>
    </w:p>
    <w:p w:rsidR="00DE225C" w:rsidRPr="00C946C2" w:rsidRDefault="00DE225C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B08" w:rsidRPr="00C946C2" w:rsidRDefault="00787B08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занятий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«Классное» внеклассное чтение!»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 возможность для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грамотного читателя. Ученик-читатель овладевает основами самостоятельной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читательской деятельности, в процессе общения с книгой у него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развиваются память,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внимание, воображение и, что особенно важно, воспитывается человек, познающий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литературу своей страны, овладевающий русской литературной речью, готовый к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восприятию литературы народов других стран, овладевающий читательскими умениями.</w:t>
      </w:r>
    </w:p>
    <w:p w:rsidR="00787B08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проходят в</w:t>
      </w:r>
      <w:r w:rsidR="00787B08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урочное время. Продолжительность курса определена из расчёта 33 часа</w:t>
      </w:r>
      <w:r w:rsidR="00787B08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(по 1 часу в неделю).</w:t>
      </w:r>
    </w:p>
    <w:p w:rsidR="00636205" w:rsidRPr="00C946C2" w:rsidRDefault="00636205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205" w:rsidRPr="00C946C2" w:rsidRDefault="00071B6F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БИБЛИОТЕЧНОГО КРУЖКА</w:t>
      </w:r>
    </w:p>
    <w:p w:rsidR="00ED1B64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«В гостях у сказки»: русские народные сказки «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Кот и Лиса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Лиса и Журавль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63620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«По щучьему велению». Анализировать прочитанный материал, характеризовать</w:t>
      </w:r>
      <w:r w:rsidR="0063620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проблемы героев. Систематизировать сказки по поднимаемым в них проблемам.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игры на основе сказок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чтение сказок учителем, использовать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раскраски со сказками, лепить героев из пластилина. Формировать классный обменный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книг.</w:t>
      </w:r>
    </w:p>
    <w:p w:rsidR="00ED1B64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С.Я. Маршак «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перед нами?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Разноцветная книга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«Сказка о глупом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мышонке», «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об умном мышонке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». Организовать игровое путешествие по произведениям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С.Я. Маршака. Представлять полюбившегося героя из текста (с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аргументацией).</w:t>
      </w:r>
    </w:p>
    <w:p w:rsidR="00ED1B64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Сладков «Заяц в штанах»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Чарушин «Друзья»,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о животных. Экскурсия-игра,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чтение, обсуждение, обзор литературы о животных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, иллюстрирование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B64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В.А. Осеева «Волшебное слово». Выразительное чтение, обсуждение, беседа,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 (работа в творческих группах).</w:t>
      </w:r>
    </w:p>
    <w:p w:rsidR="00ED1B64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Н.Н. Носов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«Фантазеры», «Затейники» «Ступеньки», «Шурик у дедушки»,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«Карасик»,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«Автомобиль»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, «Огурцы»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Беседа, инсценировка, викторина. 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 экранизации одного из произведений. Выставка иллюстраций.</w:t>
      </w:r>
      <w:r w:rsidR="00ED1B64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12BF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«В гости в библиотеку!»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Экскурсия 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фондом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пользования библиотекой. Обзор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 для детей.</w:t>
      </w:r>
    </w:p>
    <w:p w:rsidR="003912BF" w:rsidRPr="00C946C2" w:rsidRDefault="003912BF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В. Сутеев «Сказки в картинках». Учимся составлять рассказ по иллюстрациям В. Сутеева. Сравниваем варианты ребят.</w:t>
      </w:r>
    </w:p>
    <w:p w:rsidR="003912BF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Биссет «Все кувырком»,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«Про поросёнка, который учился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летать». Коллективное чтение, конкурс рисунков, игра.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12BF" w:rsidRPr="00C946C2" w:rsidRDefault="00DC5A53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библиотеке, Оптимальное повышение техники чтения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12BF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В.П. Катаев «Цветик-семицветик». Коллективное чтение, обсуждение, беседа,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 (работа в творческих группах).</w:t>
      </w:r>
    </w:p>
    <w:p w:rsidR="003912BF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Народные песенки, потешки. Музыкально-игровая программа. (Чтение 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библиотекарем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наизусть, игры и хороводы), беседа об экранизациях, содержащих элементы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 культуры)</w:t>
      </w:r>
      <w:r w:rsidR="003912B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A53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В.Ю. Драгунский «Денискины рассказы», «Подзорная труба», «</w:t>
      </w:r>
      <w:r w:rsidR="00DC5A5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Тайное становится явным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DC5A5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и пересказ рассказов учащимися, обсуждение, дискуссия. </w:t>
      </w:r>
    </w:p>
    <w:p w:rsidR="00DC5A53" w:rsidRPr="00C946C2" w:rsidRDefault="00DC5A53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библиотеке, Оптимальное повышение техники чтения.</w:t>
      </w:r>
    </w:p>
    <w:p w:rsidR="00DC5A53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C5A5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книги детства папы и мамы»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Литературный час совместно</w:t>
      </w:r>
      <w:r w:rsidR="00DC5A53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родителями, книжная выставка,  обсуждение.</w:t>
      </w:r>
    </w:p>
    <w:p w:rsidR="00ED4785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Г.Б. Остер </w:t>
      </w:r>
      <w:r w:rsidR="00ED478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«Петька - микроб», «Вредные советы», «Конфетоедение»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Чтение </w:t>
      </w:r>
      <w:r w:rsidR="00ED478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отрывков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учащимися, видеопросмотр, викторина, </w:t>
      </w:r>
      <w:r w:rsidR="00ED478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«Хорошо-плохо»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785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478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ну-ка угадай-ка!».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– презентация. Викторина (либо брейн-ринг) между</w:t>
      </w:r>
      <w:r w:rsidR="00ED478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группами по прочитанным произведениям.</w:t>
      </w:r>
    </w:p>
    <w:p w:rsidR="002653AB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478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научит!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книгой «100 вопросов, 100 ответов» и другой познавательной литературой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 ответов на вопросы. </w:t>
      </w:r>
    </w:p>
    <w:p w:rsidR="002653AB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«Стихи о детях и для детей». С.Михалков «Сашина каша»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, «Чистописание»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Заходер 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«Вредный кот», «Перемена»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А.Барто «Девочка чумазая»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, «Как Вовка бабушек выручил»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. Чтение стихов учителем и учащимися, в том числе и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наизусть, игры.</w:t>
      </w:r>
    </w:p>
    <w:p w:rsidR="00636205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«Литературное лето». Обзор рекомендательного списка литературы для летнего чтения.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проблем, рассматриваемых в книгах.</w:t>
      </w:r>
      <w:r w:rsidR="002653AB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6205" w:rsidRPr="00C946C2" w:rsidRDefault="00636205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205" w:rsidRPr="00C946C2" w:rsidRDefault="00896B06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</w:p>
    <w:p w:rsidR="00636205" w:rsidRPr="00C946C2" w:rsidRDefault="00636205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36205" w:rsidRPr="00C946C2" w:rsidRDefault="00636205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071B6F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кружка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«Внеклассное чтение» обеспечивает достижение учащимися следующих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 освоения учебного предмета.</w:t>
      </w:r>
    </w:p>
    <w:p w:rsidR="00636205" w:rsidRPr="00C946C2" w:rsidRDefault="00636205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05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Личностные:</w:t>
      </w:r>
    </w:p>
    <w:p w:rsidR="00636205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eastAsia="Times New Roman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чтению, мотивации к самовыражению в выразительном</w:t>
      </w:r>
      <w:r w:rsidR="0063620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чтении, творческой и игровой деятельности;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eastAsia="Times New Roman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эмоционального отношения к поступкам героев литературных</w:t>
      </w:r>
      <w:r w:rsidR="00636205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произведений, любви к родному дому;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eastAsia="Times New Roman"/>
        </w:rPr>
        <w:lastRenderedPageBreak/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первоначального уровня рефлексии и адекватной самооценки,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стремления к успешности учебной деятельности;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eastAsia="Times New Roman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чтения для личного развития;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eastAsia="Times New Roman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систематическом чтении.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 результатами изучения является формирование универсальных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действий (УУД).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Регулятивные: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книгой, пользуясь алгоритмом учебных действий;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читать книгу, понимать прочитанное;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парах и группах, участвовать в проектной деятельности, литературных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играх;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способов решения проблем творческого и поискового характера;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 задачей и условиями её реализации, определять наиболее эффективные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достижения результата;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высказывать своё впечатление о прочитанной книге и героях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Познавательные: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книги до чтения, используя информацию из аппарата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книги по теме, жанру и авторской принадлежности;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смыслового чтения в соответствии с целями и задачами находить ответы в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тексте, иллюстрациях;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логические действия (анализ, сравнение);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использовать речевые средства для решения познавательных задач;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базовыми предметными и межпредметными понятиями, отражающими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связи и отношения между предметами и процессами.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беседе о прочитанной книге, выражать своё мнение и аргументировать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точку зрения;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поведение героев с точки зрения морали, формировать свою этическую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позицию;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небольшого текста);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педагогом и сверстниками при решении различных задач;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на себя ответственность за результаты своих действий;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задач.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научатся</w:t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собственный жизненный опыт с художественными впечатлениями;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 интересом читать художественные, научно-популярные и учебные тексты, которые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помогут им сформировать собственную позицию в жизни, расширят кругозор;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потребность в систематическом чтении как средстве познания мира и самого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себя;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поступки героев рассказов и делать вывод о том, какие действия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положительными, какие отрицательными;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 воспринимать художественную литературу, воспроизводить в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воображении словесные художественные образы, эмоционально отзываться на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прочитанное, высказывать свою точку зрения и уважать мнение собеседника;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некоторыми коммуникативными и эстетическими возможностями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языка, используемыми в художественных произведениях;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культурно-историческим наследием России и общечеловеческими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ценностями для развития этических чувств и эмоционально-нравственной отзывчивости;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художественное произведение как особый вид искусства, соотносить его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другими видами искусства как источниками формирования эстетических потребностей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и чувств.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FBD" w:rsidRPr="00C946C2" w:rsidRDefault="00896B06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 класса научатся: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-отвечать на вопросы учителя по содержанию прочитанного;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устный рассказ по картинке;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-заучивать наизусть небольшие стихотворения;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-соотносить автора, название и героев прочитанных произведений;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рассказ и стихотворение.</w:t>
      </w:r>
    </w:p>
    <w:p w:rsidR="00B32FBD" w:rsidRPr="00C946C2" w:rsidRDefault="00B32FBD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 класса получат возможность научиться: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небольшие по объёму тексты по задаваемым учителям вопросам;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наизусть небольшие стихотворения (по выбору);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самостоятельно выбирать интересующую литературу, пользоваться словарями и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справочными источниками для понимания и получения дополнительной информации;</w:t>
      </w:r>
    </w:p>
    <w:p w:rsidR="00B32FBD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художественно-творческие способности, уметь создавать собственный текст на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художественного произведения, репродукции картин художников, по</w:t>
      </w:r>
      <w:r w:rsidR="00B32FBD"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иллюстрациям, на основе личного опыта.</w:t>
      </w:r>
    </w:p>
    <w:p w:rsidR="005C5D75" w:rsidRPr="00C946C2" w:rsidRDefault="005C5D75" w:rsidP="00C94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5FF" w:rsidRPr="00C946C2" w:rsidRDefault="00E865FF" w:rsidP="00C946C2">
      <w:pPr>
        <w:pStyle w:val="Default"/>
        <w:spacing w:line="360" w:lineRule="auto"/>
        <w:ind w:left="1068"/>
        <w:jc w:val="center"/>
      </w:pPr>
      <w:r w:rsidRPr="00C946C2">
        <w:t>КАЛЕНДАРНО-ТЕМАТИЧЕСКОЕ ПЛАНИРОВАНИЕ</w:t>
      </w:r>
    </w:p>
    <w:p w:rsidR="005C5D75" w:rsidRPr="00C946C2" w:rsidRDefault="005C5D75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992"/>
        <w:gridCol w:w="1273"/>
        <w:gridCol w:w="5670"/>
        <w:gridCol w:w="1192"/>
      </w:tblGrid>
      <w:tr w:rsidR="00E865FF" w:rsidRPr="00C946C2" w:rsidTr="00E865FF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2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Количе-ство часов</w:t>
            </w:r>
          </w:p>
        </w:tc>
      </w:tr>
      <w:tr w:rsidR="00E865FF" w:rsidRPr="00C946C2" w:rsidTr="00E865FF"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Фактичес-кая </w:t>
            </w:r>
          </w:p>
        </w:tc>
        <w:tc>
          <w:tcPr>
            <w:tcW w:w="2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сказка. «</w:t>
            </w:r>
            <w:r w:rsidR="0080562D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 и Лиса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сказка. «</w:t>
            </w:r>
            <w:r w:rsidR="0080562D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 и Журавль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сказка. «По щучьему велению».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С.Я. Маршак «</w:t>
            </w:r>
            <w:r w:rsidR="000F046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перед нами?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F046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(загадки)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0F046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Разноцветная книга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С.Я. Маршак «Сказка о глупом мышонке», «</w:t>
            </w:r>
            <w:r w:rsidR="000F046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об умном мышонке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80562D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</w:t>
            </w:r>
            <w:r w:rsidR="00E865FF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56F37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 в штанах</w:t>
            </w:r>
            <w:r w:rsidR="00E865FF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рассказы о животных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BA271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Чарушин</w:t>
            </w:r>
            <w:r w:rsidR="00E865FF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</w:t>
            </w:r>
            <w:r w:rsidR="00E865FF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рассказы о животных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 Осеева «Волшебное слово»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 Носов «Фантазеры</w:t>
            </w:r>
            <w:r w:rsidR="00BA271B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71B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атейники» «</w:t>
            </w:r>
            <w:r w:rsidR="00BA271B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Ступеньки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«Шурик у дедушки».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 Носов «Карасик», «Автомобиль»</w:t>
            </w:r>
            <w:r w:rsidR="00BA271B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«Огурцы»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A271B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библиотеке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383EC0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Сутеев. Сказки в картинках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Биссет «Все кувырком», «Про поросёнка, который учился летать».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Катаев «Цветик-семицветик»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песенки, потешки.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песенки, потешки.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песенки, потешки.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В.Ю. Драгунский «Денискины</w:t>
            </w:r>
            <w:r w:rsidR="00383EC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рассказы», «Подзорная труба».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В.Ю. Драгунский «Денискины рассказы», </w:t>
            </w:r>
            <w:r w:rsidR="00383EC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«Тайное становится явным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83EC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книги детства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папы и мамы»</w:t>
            </w:r>
            <w:r w:rsidR="00383EC0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83EC0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C0" w:rsidRPr="00C946C2" w:rsidRDefault="00383EC0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0" w:rsidRPr="00C946C2" w:rsidRDefault="00383EC0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0" w:rsidRPr="00C946C2" w:rsidRDefault="00383EC0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C0" w:rsidRPr="00C946C2" w:rsidRDefault="00383EC0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«Любимые книги детства папы и мамы».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C0" w:rsidRPr="00C946C2" w:rsidRDefault="00383EC0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Г.Б. Остер «</w:t>
            </w:r>
            <w:r w:rsidR="00593B99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Петька - микроб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593B99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советы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Г.Б. Остер «</w:t>
            </w:r>
            <w:r w:rsidR="00593B99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Конфетоедение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5FF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93B99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ну-ка угадай-ка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FF" w:rsidRPr="00C946C2" w:rsidRDefault="00E865FF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93B99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 ну-ка угадай-ка!»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93B99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53AB"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научит</w:t>
            </w: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99" w:rsidRPr="00C946C2" w:rsidRDefault="00593B99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«Книга научит!»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«Книга научит!»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«Стихи о детях и для детей». С.Михалков «Сашина каша», «Чистописание».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«Стихи о детях и для детей» Б. Заходер «Вредный кот», «Перемена».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«Стихи о детях и для детей» А.Барто «Девочка чумазая», «Как Вовка бабушек выручил».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«Литературное лето»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E865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«Литературное лето»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53AB" w:rsidRPr="00C946C2" w:rsidTr="00F8016E"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AB" w:rsidRPr="00C946C2" w:rsidRDefault="002653AB" w:rsidP="00C946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071B6F" w:rsidRPr="00C946C2" w:rsidRDefault="00071B6F" w:rsidP="00C946C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AFB" w:rsidRPr="00C946C2" w:rsidRDefault="00382996" w:rsidP="00C946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УЧЕБНО-МЕТОДИЧЕСКОЕ ОБЕСПЕЧЕНИЕ</w:t>
      </w:r>
    </w:p>
    <w:p w:rsidR="00AF5AFB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 электронных образовательных ресурсов</w:t>
      </w:r>
    </w:p>
    <w:p w:rsidR="00AF5AFB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«Единое окно доступа к образовательным ресурсам»- </w:t>
      </w:r>
      <w:hyperlink r:id="rId8" w:history="1">
        <w:r w:rsidR="00AF5AFB" w:rsidRPr="00C946C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http://windows.edu/ru</w:t>
        </w:r>
      </w:hyperlink>
    </w:p>
    <w:p w:rsidR="00AF5AFB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«Единая коллекция цифровых образовательных ресурсов» - </w:t>
      </w:r>
      <w:hyperlink r:id="rId9" w:history="1">
        <w:r w:rsidR="00AF5AFB" w:rsidRPr="00C946C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http://school-collektion.edu/ru</w:t>
        </w:r>
      </w:hyperlink>
    </w:p>
    <w:p w:rsidR="00382996" w:rsidRPr="00C946C2" w:rsidRDefault="0038299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AFB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Тесты.</w:t>
      </w:r>
    </w:p>
    <w:p w:rsidR="00AF5AFB" w:rsidRPr="00C946C2" w:rsidRDefault="00382996" w:rsidP="00C946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F5AFB" w:rsidRPr="00C946C2" w:rsidRDefault="002E55C8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AF5AFB" w:rsidRPr="00C946C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https://resh.edu.ru/subject/32/</w:t>
        </w:r>
      </w:hyperlink>
    </w:p>
    <w:p w:rsidR="00AF5AFB" w:rsidRPr="00C946C2" w:rsidRDefault="002E55C8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AF5AFB" w:rsidRPr="00C946C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https://nsportal.ru/nachalnaya-shkola/chtenie/2019/12/08/rasskazy-dlya-vneklassnogo-chteniya-dlya-1-klassa</w:t>
        </w:r>
      </w:hyperlink>
    </w:p>
    <w:p w:rsidR="00382996" w:rsidRPr="00C946C2" w:rsidRDefault="00382996" w:rsidP="00C946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5AFB" w:rsidRPr="00C946C2" w:rsidRDefault="00382996" w:rsidP="00C946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  <w:r w:rsidR="00AF5AFB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УЧЕБНОЕ ОБОРУДОВАНИЕ</w:t>
      </w:r>
    </w:p>
    <w:p w:rsidR="00AF5AFB" w:rsidRPr="00C946C2" w:rsidRDefault="00896B06" w:rsidP="00C94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таблицы, картинки, памятки.</w:t>
      </w:r>
    </w:p>
    <w:p w:rsidR="00AF5AFB" w:rsidRPr="00C946C2" w:rsidRDefault="00382996" w:rsidP="00C946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96B06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 ДЛЯ ПРОВЕДЕНИЯ ЛАБОРАТОРНЫХ, ПРАКТИЧЕСКИХ РАБОТ,</w:t>
      </w:r>
      <w:r w:rsidR="00AF5AFB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6B06" w:rsidRPr="00C946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ДЕМОНСТРАЦИЙ</w:t>
      </w:r>
    </w:p>
    <w:p w:rsidR="00896B06" w:rsidRPr="00C946C2" w:rsidRDefault="00896B06" w:rsidP="00C94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6C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</w:t>
      </w:r>
    </w:p>
    <w:sectPr w:rsidR="00896B06" w:rsidRPr="00C946C2" w:rsidSect="00B94AC5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8" w:rsidRDefault="002E55C8" w:rsidP="00071B6F">
      <w:pPr>
        <w:spacing w:after="0" w:line="240" w:lineRule="auto"/>
      </w:pPr>
      <w:r>
        <w:separator/>
      </w:r>
    </w:p>
  </w:endnote>
  <w:endnote w:type="continuationSeparator" w:id="0">
    <w:p w:rsidR="002E55C8" w:rsidRDefault="002E55C8" w:rsidP="000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542669"/>
      <w:docPartObj>
        <w:docPartGallery w:val="Page Numbers (Bottom of Page)"/>
        <w:docPartUnique/>
      </w:docPartObj>
    </w:sdtPr>
    <w:sdtEndPr/>
    <w:sdtContent>
      <w:p w:rsidR="00B94AC5" w:rsidRDefault="00B94A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47">
          <w:rPr>
            <w:noProof/>
          </w:rPr>
          <w:t>10</w:t>
        </w:r>
        <w:r>
          <w:fldChar w:fldCharType="end"/>
        </w:r>
      </w:p>
    </w:sdtContent>
  </w:sdt>
  <w:p w:rsidR="00071B6F" w:rsidRDefault="00071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8" w:rsidRDefault="002E55C8" w:rsidP="00071B6F">
      <w:pPr>
        <w:spacing w:after="0" w:line="240" w:lineRule="auto"/>
      </w:pPr>
      <w:r>
        <w:separator/>
      </w:r>
    </w:p>
  </w:footnote>
  <w:footnote w:type="continuationSeparator" w:id="0">
    <w:p w:rsidR="002E55C8" w:rsidRDefault="002E55C8" w:rsidP="0007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5E49"/>
    <w:multiLevelType w:val="hybridMultilevel"/>
    <w:tmpl w:val="E564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562"/>
    <w:multiLevelType w:val="hybridMultilevel"/>
    <w:tmpl w:val="BE68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0C9"/>
    <w:multiLevelType w:val="hybridMultilevel"/>
    <w:tmpl w:val="9D9E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2F8C"/>
    <w:multiLevelType w:val="hybridMultilevel"/>
    <w:tmpl w:val="AFA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47259"/>
    <w:multiLevelType w:val="hybridMultilevel"/>
    <w:tmpl w:val="01F8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B06"/>
    <w:rsid w:val="00056F37"/>
    <w:rsid w:val="00071B6F"/>
    <w:rsid w:val="000D0F32"/>
    <w:rsid w:val="000F0460"/>
    <w:rsid w:val="00164822"/>
    <w:rsid w:val="002653AB"/>
    <w:rsid w:val="002E55C8"/>
    <w:rsid w:val="00382996"/>
    <w:rsid w:val="00383EC0"/>
    <w:rsid w:val="003912BF"/>
    <w:rsid w:val="00593B99"/>
    <w:rsid w:val="005C5D75"/>
    <w:rsid w:val="005F131A"/>
    <w:rsid w:val="00636205"/>
    <w:rsid w:val="00733622"/>
    <w:rsid w:val="00787B08"/>
    <w:rsid w:val="0080562D"/>
    <w:rsid w:val="00896B06"/>
    <w:rsid w:val="00A16FE5"/>
    <w:rsid w:val="00A453B3"/>
    <w:rsid w:val="00AF4647"/>
    <w:rsid w:val="00AF5AFB"/>
    <w:rsid w:val="00B32FBD"/>
    <w:rsid w:val="00B94AC5"/>
    <w:rsid w:val="00BA271B"/>
    <w:rsid w:val="00C66ADD"/>
    <w:rsid w:val="00C946C2"/>
    <w:rsid w:val="00DC5A53"/>
    <w:rsid w:val="00DE225C"/>
    <w:rsid w:val="00E07DA1"/>
    <w:rsid w:val="00E865FF"/>
    <w:rsid w:val="00ED1B64"/>
    <w:rsid w:val="00ED4785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056E"/>
  <w15:docId w15:val="{2E3EB213-A5FA-4C0C-BDE6-F97A188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E5"/>
    <w:pPr>
      <w:ind w:left="720"/>
      <w:contextualSpacing/>
    </w:pPr>
  </w:style>
  <w:style w:type="paragraph" w:customStyle="1" w:styleId="Default">
    <w:name w:val="Default"/>
    <w:rsid w:val="00E8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F5A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2996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896B06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B6F"/>
  </w:style>
  <w:style w:type="paragraph" w:styleId="a8">
    <w:name w:val="footer"/>
    <w:basedOn w:val="a"/>
    <w:link w:val="a9"/>
    <w:uiPriority w:val="99"/>
    <w:unhideWhenUsed/>
    <w:rsid w:val="000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edu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nachalnaya-shkola/chtenie/2019/12/08/rasskazy-dlya-vneklassnogo-chteniya-dlya-1-klass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ktion.ed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им. Луначарского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Nataliya</cp:lastModifiedBy>
  <cp:revision>23</cp:revision>
  <dcterms:created xsi:type="dcterms:W3CDTF">2023-11-03T09:13:00Z</dcterms:created>
  <dcterms:modified xsi:type="dcterms:W3CDTF">2023-11-21T14:52:00Z</dcterms:modified>
</cp:coreProperties>
</file>