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42B3" w:rsidRDefault="00A442B3" w:rsidP="00A442B3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  <w:r w:rsidRPr="00A442B3">
        <w:rPr>
          <w:b/>
          <w:bCs/>
          <w:color w:val="000000"/>
          <w:sz w:val="28"/>
          <w:szCs w:val="28"/>
        </w:rPr>
        <w:t>План-конспект занятия</w:t>
      </w:r>
      <w:r w:rsidRPr="00A442B3">
        <w:rPr>
          <w:b/>
          <w:bCs/>
          <w:color w:val="000000"/>
          <w:sz w:val="28"/>
          <w:szCs w:val="28"/>
        </w:rPr>
        <w:t xml:space="preserve"> по настольному теннису</w:t>
      </w:r>
    </w:p>
    <w:p w:rsidR="00EE0B20" w:rsidRDefault="00EE0B20" w:rsidP="00A442B3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EE0B20" w:rsidRPr="00EE0B20" w:rsidRDefault="00EE0B20" w:rsidP="00EE0B20">
      <w:pPr>
        <w:pStyle w:val="a3"/>
        <w:shd w:val="clear" w:color="auto" w:fill="FFFFFF"/>
        <w:spacing w:before="0" w:beforeAutospacing="0" w:after="0" w:afterAutospacing="0"/>
        <w:rPr>
          <w:color w:val="000000"/>
          <w:u w:val="single"/>
        </w:rPr>
      </w:pPr>
      <w:r w:rsidRPr="00EE0B20">
        <w:rPr>
          <w:b/>
          <w:bCs/>
          <w:color w:val="000000"/>
          <w:u w:val="single"/>
        </w:rPr>
        <w:t xml:space="preserve">Педагог дополнительного образования: </w:t>
      </w:r>
      <w:proofErr w:type="spellStart"/>
      <w:r w:rsidRPr="00EE0B20">
        <w:rPr>
          <w:b/>
          <w:bCs/>
          <w:color w:val="000000"/>
          <w:u w:val="single"/>
        </w:rPr>
        <w:t>Попсуевич</w:t>
      </w:r>
      <w:proofErr w:type="spellEnd"/>
      <w:r w:rsidRPr="00EE0B20">
        <w:rPr>
          <w:b/>
          <w:bCs/>
          <w:color w:val="000000"/>
          <w:u w:val="single"/>
        </w:rPr>
        <w:t xml:space="preserve"> Виктор Владимирович</w:t>
      </w:r>
    </w:p>
    <w:p w:rsidR="00A442B3" w:rsidRDefault="00A442B3" w:rsidP="00A442B3">
      <w:pPr>
        <w:pStyle w:val="a3"/>
        <w:shd w:val="clear" w:color="auto" w:fill="FFFFFF"/>
        <w:spacing w:before="0" w:beforeAutospacing="0" w:after="0" w:afterAutospacing="0"/>
        <w:rPr>
          <w:rFonts w:ascii="OpenSans" w:hAnsi="OpenSans"/>
          <w:color w:val="000000"/>
          <w:sz w:val="21"/>
          <w:szCs w:val="21"/>
        </w:rPr>
      </w:pPr>
      <w:r>
        <w:rPr>
          <w:rFonts w:ascii="OpenSans" w:hAnsi="OpenSans"/>
          <w:b/>
          <w:bCs/>
          <w:color w:val="000000"/>
          <w:sz w:val="21"/>
          <w:szCs w:val="21"/>
        </w:rPr>
        <w:t xml:space="preserve"> </w:t>
      </w:r>
    </w:p>
    <w:p w:rsidR="00A442B3" w:rsidRDefault="00A442B3" w:rsidP="00A442B3">
      <w:pPr>
        <w:pStyle w:val="a3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</w:rPr>
      </w:pPr>
      <w:r w:rsidRPr="00A442B3">
        <w:rPr>
          <w:bCs/>
          <w:color w:val="000000"/>
          <w:sz w:val="28"/>
          <w:szCs w:val="28"/>
        </w:rPr>
        <w:t>Тема:</w:t>
      </w:r>
      <w:r w:rsidRPr="00A442B3">
        <w:rPr>
          <w:color w:val="000000"/>
          <w:sz w:val="28"/>
          <w:szCs w:val="28"/>
        </w:rPr>
        <w:t> </w:t>
      </w:r>
      <w:r w:rsidRPr="00A442B3">
        <w:rPr>
          <w:b/>
          <w:color w:val="000000"/>
          <w:sz w:val="28"/>
          <w:szCs w:val="28"/>
        </w:rPr>
        <w:t>«Обучение технике наката справа и слева. Совершенствование срезки слева и справа»</w:t>
      </w:r>
      <w:r>
        <w:rPr>
          <w:b/>
          <w:color w:val="000000"/>
          <w:sz w:val="28"/>
          <w:szCs w:val="28"/>
        </w:rPr>
        <w:t>.</w:t>
      </w:r>
      <w:bookmarkStart w:id="0" w:name="_GoBack"/>
      <w:bookmarkEnd w:id="0"/>
    </w:p>
    <w:p w:rsidR="00A442B3" w:rsidRPr="00A442B3" w:rsidRDefault="00A442B3" w:rsidP="00A442B3">
      <w:pPr>
        <w:pStyle w:val="a3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</w:rPr>
      </w:pPr>
    </w:p>
    <w:p w:rsidR="00A442B3" w:rsidRPr="00A442B3" w:rsidRDefault="00A442B3" w:rsidP="00A442B3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A442B3">
        <w:rPr>
          <w:bCs/>
          <w:color w:val="000000"/>
          <w:sz w:val="28"/>
          <w:szCs w:val="28"/>
        </w:rPr>
        <w:t>Цель:</w:t>
      </w:r>
      <w:r w:rsidRPr="00A442B3">
        <w:rPr>
          <w:color w:val="000000"/>
          <w:sz w:val="28"/>
          <w:szCs w:val="28"/>
        </w:rPr>
        <w:t> изучение техники наката справа и слева, совершенствование срезки справа и слева. Совершенствование физических качеств</w:t>
      </w:r>
      <w:r>
        <w:rPr>
          <w:color w:val="000000"/>
          <w:sz w:val="28"/>
          <w:szCs w:val="28"/>
        </w:rPr>
        <w:t xml:space="preserve"> спортсмена</w:t>
      </w:r>
      <w:r w:rsidRPr="00A442B3">
        <w:rPr>
          <w:color w:val="000000"/>
          <w:sz w:val="28"/>
          <w:szCs w:val="28"/>
        </w:rPr>
        <w:t>.</w:t>
      </w:r>
    </w:p>
    <w:p w:rsidR="00A442B3" w:rsidRDefault="00A442B3" w:rsidP="00A442B3">
      <w:pPr>
        <w:pStyle w:val="a3"/>
        <w:shd w:val="clear" w:color="auto" w:fill="FFFFFF"/>
        <w:spacing w:before="0" w:beforeAutospacing="0" w:after="0" w:afterAutospacing="0"/>
        <w:rPr>
          <w:bCs/>
          <w:color w:val="000000"/>
          <w:sz w:val="28"/>
          <w:szCs w:val="28"/>
        </w:rPr>
      </w:pPr>
    </w:p>
    <w:p w:rsidR="00A442B3" w:rsidRPr="00A442B3" w:rsidRDefault="00A442B3" w:rsidP="00A442B3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A442B3">
        <w:rPr>
          <w:bCs/>
          <w:color w:val="000000"/>
          <w:sz w:val="28"/>
          <w:szCs w:val="28"/>
        </w:rPr>
        <w:t>Задачи:</w:t>
      </w:r>
    </w:p>
    <w:p w:rsidR="00A442B3" w:rsidRPr="00A442B3" w:rsidRDefault="00A442B3" w:rsidP="00A442B3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A442B3">
        <w:rPr>
          <w:color w:val="000000"/>
          <w:sz w:val="28"/>
          <w:szCs w:val="28"/>
        </w:rPr>
        <w:t>- </w:t>
      </w:r>
      <w:r w:rsidRPr="00A442B3">
        <w:rPr>
          <w:color w:val="000000"/>
          <w:sz w:val="28"/>
          <w:szCs w:val="28"/>
          <w:u w:val="single"/>
        </w:rPr>
        <w:t>обучающие</w:t>
      </w:r>
      <w:r w:rsidRPr="00A442B3">
        <w:rPr>
          <w:color w:val="000000"/>
          <w:sz w:val="28"/>
          <w:szCs w:val="28"/>
        </w:rPr>
        <w:t> – ознакомить, изучить и применить на практике технику наката справа и слева, повторить и усовершенствовать срезку справа и слева;</w:t>
      </w:r>
    </w:p>
    <w:p w:rsidR="00A442B3" w:rsidRPr="00A442B3" w:rsidRDefault="00A442B3" w:rsidP="00A442B3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A442B3">
        <w:rPr>
          <w:color w:val="000000"/>
          <w:sz w:val="28"/>
          <w:szCs w:val="28"/>
        </w:rPr>
        <w:t>- </w:t>
      </w:r>
      <w:r w:rsidRPr="00A442B3">
        <w:rPr>
          <w:color w:val="000000"/>
          <w:sz w:val="28"/>
          <w:szCs w:val="28"/>
          <w:u w:val="single"/>
        </w:rPr>
        <w:t>развивающие </w:t>
      </w:r>
      <w:r w:rsidRPr="00A442B3">
        <w:rPr>
          <w:color w:val="000000"/>
          <w:sz w:val="28"/>
          <w:szCs w:val="28"/>
        </w:rPr>
        <w:t>– способствовать формированию спортивной компетенции, умению анализировать, сравнивать, управлять своими двигательными действиями;</w:t>
      </w:r>
    </w:p>
    <w:p w:rsidR="00A442B3" w:rsidRDefault="00A442B3" w:rsidP="00A442B3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A442B3">
        <w:rPr>
          <w:color w:val="000000"/>
          <w:sz w:val="28"/>
          <w:szCs w:val="28"/>
        </w:rPr>
        <w:t>- </w:t>
      </w:r>
      <w:r w:rsidRPr="00A442B3">
        <w:rPr>
          <w:color w:val="000000"/>
          <w:sz w:val="28"/>
          <w:szCs w:val="28"/>
          <w:u w:val="single"/>
        </w:rPr>
        <w:t>воспитательные</w:t>
      </w:r>
      <w:r w:rsidRPr="00A442B3">
        <w:rPr>
          <w:color w:val="000000"/>
          <w:sz w:val="28"/>
          <w:szCs w:val="28"/>
        </w:rPr>
        <w:t> – способствовать формированию сплоченности, коллективизма и взаимопомощи, согласованности действий, взаимопониманию, доброжелательному отношению друг к другу.</w:t>
      </w:r>
    </w:p>
    <w:p w:rsidR="00A442B3" w:rsidRPr="00A442B3" w:rsidRDefault="00A442B3" w:rsidP="00A442B3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A442B3" w:rsidRDefault="00A442B3" w:rsidP="00A442B3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A442B3">
        <w:rPr>
          <w:bCs/>
          <w:color w:val="000000"/>
          <w:sz w:val="28"/>
          <w:szCs w:val="28"/>
        </w:rPr>
        <w:t>Методы объяснения: </w:t>
      </w:r>
      <w:r w:rsidRPr="00A442B3">
        <w:rPr>
          <w:color w:val="000000"/>
          <w:sz w:val="28"/>
          <w:szCs w:val="28"/>
        </w:rPr>
        <w:t>показ, объяснение.</w:t>
      </w:r>
    </w:p>
    <w:p w:rsidR="00A442B3" w:rsidRPr="00A442B3" w:rsidRDefault="00A442B3" w:rsidP="00A442B3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A442B3" w:rsidRDefault="00A442B3" w:rsidP="00A442B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42B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Методы проведения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занятия</w:t>
      </w:r>
      <w:r w:rsidRPr="00A442B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: </w:t>
      </w:r>
      <w:r w:rsidRPr="00A442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индивидуальный, поточный, групповой.</w:t>
      </w:r>
    </w:p>
    <w:p w:rsidR="00A442B3" w:rsidRPr="00A442B3" w:rsidRDefault="00A442B3" w:rsidP="00A442B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442B3" w:rsidRDefault="00A442B3" w:rsidP="00A442B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42B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Место проведения: </w:t>
      </w:r>
      <w:r w:rsidRPr="00A442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спортивный зал.</w:t>
      </w:r>
    </w:p>
    <w:p w:rsidR="00A442B3" w:rsidRPr="00A442B3" w:rsidRDefault="00A442B3" w:rsidP="00A442B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442B3" w:rsidRPr="00A442B3" w:rsidRDefault="00A442B3" w:rsidP="00A442B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42B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Оборудование:</w:t>
      </w:r>
      <w:r w:rsidRPr="00A442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столы настольного тенниса, ракетки и мячи для настольного тенниса.</w:t>
      </w:r>
    </w:p>
    <w:p w:rsidR="00A442B3" w:rsidRPr="00A442B3" w:rsidRDefault="00A442B3" w:rsidP="00A442B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tbl>
      <w:tblPr>
        <w:tblW w:w="9675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5"/>
        <w:gridCol w:w="4994"/>
        <w:gridCol w:w="1244"/>
        <w:gridCol w:w="44"/>
        <w:gridCol w:w="2818"/>
      </w:tblGrid>
      <w:tr w:rsidR="00A442B3" w:rsidRPr="00A442B3" w:rsidTr="00A442B3">
        <w:tc>
          <w:tcPr>
            <w:tcW w:w="2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442B3" w:rsidRPr="00A442B3" w:rsidRDefault="00A442B3" w:rsidP="00A442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\</w:t>
            </w: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50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442B3" w:rsidRPr="00A442B3" w:rsidRDefault="00A442B3" w:rsidP="00A442B3">
            <w:pPr>
              <w:spacing w:after="3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Содержание учебного материала</w:t>
            </w:r>
          </w:p>
        </w:tc>
        <w:tc>
          <w:tcPr>
            <w:tcW w:w="1290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442B3" w:rsidRPr="00A442B3" w:rsidRDefault="00A442B3" w:rsidP="00A442B3">
            <w:pPr>
              <w:spacing w:after="3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Время </w:t>
            </w: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минутах</w:t>
            </w:r>
          </w:p>
        </w:tc>
        <w:tc>
          <w:tcPr>
            <w:tcW w:w="219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442B3" w:rsidRPr="00A442B3" w:rsidRDefault="00A442B3" w:rsidP="00A442B3">
            <w:pPr>
              <w:spacing w:after="3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Организационно-методические указания</w:t>
            </w:r>
          </w:p>
        </w:tc>
      </w:tr>
      <w:tr w:rsidR="00A442B3" w:rsidRPr="00A442B3" w:rsidTr="00A442B3">
        <w:tc>
          <w:tcPr>
            <w:tcW w:w="9435" w:type="dxa"/>
            <w:gridSpan w:val="5"/>
            <w:tcBorders>
              <w:top w:val="single" w:sz="6" w:space="0" w:color="00000A"/>
              <w:left w:val="single" w:sz="6" w:space="0" w:color="00000A"/>
              <w:bottom w:val="nil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442B3" w:rsidRPr="00A442B3" w:rsidRDefault="00EE0B20" w:rsidP="00A442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ПОДГОТОВИТЕЛЬНАЯ ЧАСТЬ 10</w:t>
            </w:r>
            <w:r w:rsidR="00A442B3" w:rsidRPr="00A442B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мин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ут</w:t>
            </w:r>
          </w:p>
        </w:tc>
      </w:tr>
      <w:tr w:rsidR="00A442B3" w:rsidRPr="00A442B3" w:rsidTr="00A442B3">
        <w:trPr>
          <w:trHeight w:val="1350"/>
        </w:trPr>
        <w:tc>
          <w:tcPr>
            <w:tcW w:w="2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Default="00A442B3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  <w:p w:rsid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50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Построение,</w:t>
            </w: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сообщение</w:t>
            </w:r>
            <w:proofErr w:type="gramEnd"/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цели и </w:t>
            </w: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задач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занятия</w:t>
            </w: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Default="00A442B3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Ходьба и ее разновидность:</w:t>
            </w:r>
          </w:p>
          <w:p w:rsid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А) на носках, руки вверх</w:t>
            </w: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;</w:t>
            </w:r>
          </w:p>
          <w:p w:rsidR="00EE0B20" w:rsidRPr="00A442B3" w:rsidRDefault="00EE0B20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Б) на пятках, руки за головой;</w:t>
            </w:r>
          </w:p>
          <w:p w:rsidR="00EE0B20" w:rsidRPr="00A442B3" w:rsidRDefault="00EE0B20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В) обычная, на счет 3 присесть, руки на колени;</w:t>
            </w:r>
          </w:p>
          <w:p w:rsidR="00A442B3" w:rsidRPr="00A442B3" w:rsidRDefault="00A442B3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Бег и его разновидности:</w:t>
            </w:r>
          </w:p>
          <w:p w:rsidR="00A442B3" w:rsidRPr="00A442B3" w:rsidRDefault="00A442B3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А) 4 шага лицом вперед;</w:t>
            </w:r>
          </w:p>
          <w:p w:rsidR="00A442B3" w:rsidRPr="00A442B3" w:rsidRDefault="00A442B3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Б) 4 шага приставными правым боком;</w:t>
            </w:r>
          </w:p>
          <w:p w:rsidR="00A442B3" w:rsidRPr="00A442B3" w:rsidRDefault="00A442B3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В) 4 шага приставными левым боком;</w:t>
            </w:r>
          </w:p>
          <w:p w:rsidR="00A442B3" w:rsidRPr="00A442B3" w:rsidRDefault="00A442B3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Г) 4 шага спиной вперед.</w:t>
            </w: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Игра “быстро соберись”. Две группы занимающихся выстраиваются в круг на обеих сторонах площадки и берутся за руки. По первому сигналу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педагога</w:t>
            </w: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играющие начинают бег против часовой стрелки. По второму сигналу все разъединяют руки и разбегаются. Игроки быстро добегают до ближайшей лицевой, боковой или центральной линии, касаются и возвращаются назад. Команде, быстрее выполнившей задание, начисляется очко.</w:t>
            </w: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Комплекс ОРУ без предметов:</w:t>
            </w:r>
          </w:p>
          <w:p w:rsidR="00A442B3" w:rsidRPr="00A442B3" w:rsidRDefault="00A442B3" w:rsidP="00A442B3">
            <w:pPr>
              <w:numPr>
                <w:ilvl w:val="0"/>
                <w:numId w:val="7"/>
              </w:numPr>
              <w:spacing w:after="300" w:line="240" w:lineRule="auto"/>
              <w:ind w:left="30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И.П. – ноги врозь, 1-2- рывки руками, 3-4- смена рук, рывки руками.</w:t>
            </w:r>
          </w:p>
          <w:p w:rsidR="00A442B3" w:rsidRPr="00A442B3" w:rsidRDefault="00A442B3" w:rsidP="00A442B3">
            <w:pPr>
              <w:numPr>
                <w:ilvl w:val="0"/>
                <w:numId w:val="7"/>
              </w:numPr>
              <w:spacing w:after="300" w:line="240" w:lineRule="auto"/>
              <w:ind w:left="30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И.П. – ноги врозь, руки к плечам. 1-4- круговые вращения руками вперед. 5-8- вращение назад.</w:t>
            </w:r>
          </w:p>
          <w:p w:rsidR="00A442B3" w:rsidRPr="00A442B3" w:rsidRDefault="00A442B3" w:rsidP="00A442B3">
            <w:pPr>
              <w:numPr>
                <w:ilvl w:val="0"/>
                <w:numId w:val="7"/>
              </w:numPr>
              <w:spacing w:after="300" w:line="240" w:lineRule="auto"/>
              <w:ind w:left="30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И.П. – ноги врозь, руки вверху.1-мах руками вниз. 2-вверх.</w:t>
            </w:r>
          </w:p>
          <w:p w:rsidR="00A442B3" w:rsidRPr="00A442B3" w:rsidRDefault="00A442B3" w:rsidP="00A442B3">
            <w:pPr>
              <w:numPr>
                <w:ilvl w:val="0"/>
                <w:numId w:val="7"/>
              </w:numPr>
              <w:spacing w:after="300" w:line="240" w:lineRule="auto"/>
              <w:ind w:left="30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И.П. – ноги врозь, наклон вперед, руки в стороны.1- поворот вправо. 2-И.п. 3- вправо. 4-И.П.</w:t>
            </w:r>
          </w:p>
          <w:p w:rsidR="00A442B3" w:rsidRPr="00A442B3" w:rsidRDefault="00A442B3" w:rsidP="00A442B3">
            <w:pPr>
              <w:numPr>
                <w:ilvl w:val="0"/>
                <w:numId w:val="7"/>
              </w:numPr>
              <w:spacing w:after="300" w:line="240" w:lineRule="auto"/>
              <w:ind w:left="30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И.П. – ноги врозь, руки вверх.1-4 –вращение туловищем вправо. 5-8-влево.</w:t>
            </w:r>
          </w:p>
          <w:p w:rsidR="00A442B3" w:rsidRPr="00A442B3" w:rsidRDefault="00A442B3" w:rsidP="00A442B3">
            <w:pPr>
              <w:numPr>
                <w:ilvl w:val="0"/>
                <w:numId w:val="7"/>
              </w:numPr>
              <w:spacing w:after="300" w:line="240" w:lineRule="auto"/>
              <w:ind w:left="30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И.П. – О.С., руки за голову.1-подняв колено дотронуться противоположным локтем до колена. 2-И.п. 3-другой ногой. 4-И.П.</w:t>
            </w:r>
          </w:p>
          <w:p w:rsidR="00A442B3" w:rsidRPr="00A442B3" w:rsidRDefault="00A442B3" w:rsidP="00A442B3">
            <w:pPr>
              <w:numPr>
                <w:ilvl w:val="0"/>
                <w:numId w:val="7"/>
              </w:numPr>
              <w:spacing w:after="300" w:line="240" w:lineRule="auto"/>
              <w:ind w:left="30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И.П. – О.С. 1-выпад вправо, руки в стороны. 2-И.П. 3-влево. 4-И.П.</w:t>
            </w:r>
          </w:p>
          <w:p w:rsidR="00A442B3" w:rsidRPr="00A442B3" w:rsidRDefault="00A442B3" w:rsidP="00A442B3">
            <w:pPr>
              <w:numPr>
                <w:ilvl w:val="0"/>
                <w:numId w:val="7"/>
              </w:numPr>
              <w:spacing w:after="300" w:line="240" w:lineRule="auto"/>
              <w:ind w:left="30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И.П. – О.С. 1-упор присев. 2-упор лежа прыжком. 3-упор присев прыжком. 4-И.П.</w:t>
            </w:r>
          </w:p>
          <w:p w:rsidR="00A442B3" w:rsidRPr="00A442B3" w:rsidRDefault="00A442B3" w:rsidP="00A442B3">
            <w:pPr>
              <w:numPr>
                <w:ilvl w:val="0"/>
                <w:numId w:val="7"/>
              </w:numPr>
              <w:spacing w:after="300" w:line="240" w:lineRule="auto"/>
              <w:ind w:left="30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Прыжки с поворотом на 360 градусов по свистку.</w:t>
            </w:r>
          </w:p>
        </w:tc>
        <w:tc>
          <w:tcPr>
            <w:tcW w:w="124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442B3" w:rsidRDefault="00EE0B20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 xml:space="preserve">1 </w:t>
            </w:r>
            <w:r w:rsidR="00A442B3"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мин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  <w:p w:rsidR="00EE0B20" w:rsidRPr="00A442B3" w:rsidRDefault="00EE0B20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 мин</w:t>
            </w:r>
            <w:r w:rsidR="00EE0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EE0B20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  <w:r w:rsidR="00A442B3"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мин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 мин</w:t>
            </w:r>
            <w:r w:rsidR="00EE0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EE0B20" w:rsidRDefault="00EE0B20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EE0B20" w:rsidRPr="00A442B3" w:rsidRDefault="00EE0B20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EE0B20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  <w:r w:rsidR="00A442B3"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мин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250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EE0B20" w:rsidRPr="00A442B3" w:rsidRDefault="00EE0B20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Следить за осанкой</w:t>
            </w: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Не допускать больших вертикальных колебаний, следить за осанкой</w:t>
            </w: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игре каждый раз следует чередовать направления перемещения играющих</w:t>
            </w: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EE0B20" w:rsidRDefault="00EE0B20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EE0B20" w:rsidRDefault="00EE0B20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EE0B20" w:rsidRPr="00A442B3" w:rsidRDefault="00EE0B20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Спину держать прямо</w:t>
            </w: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Руки прямые</w:t>
            </w: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Не наклоняться</w:t>
            </w: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Смотреть вперед</w:t>
            </w: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Смотреть вперед</w:t>
            </w: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Спина прямая</w:t>
            </w:r>
          </w:p>
          <w:p w:rsid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EE0B20" w:rsidRDefault="00EE0B20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EE0B20" w:rsidRDefault="00EE0B20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EE0B20" w:rsidRDefault="00EE0B20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EE0B20" w:rsidRDefault="00EE0B20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EE0B20" w:rsidRDefault="00EE0B20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EE0B20" w:rsidRPr="00A442B3" w:rsidRDefault="00EE0B20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Руки на пояс</w:t>
            </w:r>
          </w:p>
        </w:tc>
      </w:tr>
      <w:tr w:rsidR="00A442B3" w:rsidRPr="00A442B3" w:rsidTr="00A442B3">
        <w:trPr>
          <w:trHeight w:val="240"/>
        </w:trPr>
        <w:tc>
          <w:tcPr>
            <w:tcW w:w="9435" w:type="dxa"/>
            <w:gridSpan w:val="5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442B3" w:rsidRPr="00A442B3" w:rsidRDefault="00A442B3" w:rsidP="00A442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>ОСНОВНАЯ ЧАСТЬ – 30 мин</w:t>
            </w:r>
          </w:p>
        </w:tc>
      </w:tr>
      <w:tr w:rsidR="00A442B3" w:rsidRPr="00A442B3" w:rsidTr="00A442B3">
        <w:tc>
          <w:tcPr>
            <w:tcW w:w="2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442B3" w:rsidRPr="00A442B3" w:rsidRDefault="00A442B3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0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442B3" w:rsidRPr="00A442B3" w:rsidRDefault="00A442B3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Обучение технике наката мяча справа и слева:</w:t>
            </w:r>
          </w:p>
          <w:p w:rsidR="00A442B3" w:rsidRPr="00A442B3" w:rsidRDefault="00A442B3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А) имитация наката справа и слева;</w:t>
            </w:r>
          </w:p>
          <w:p w:rsidR="00A442B3" w:rsidRPr="00A442B3" w:rsidRDefault="00A442B3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Б) выполнение наката справа и слева на учетном “Колесе”;</w:t>
            </w:r>
          </w:p>
          <w:p w:rsidR="00A442B3" w:rsidRPr="00A442B3" w:rsidRDefault="00A442B3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В) выполнение наката со стола по подброшенному на стол мячу;</w:t>
            </w:r>
          </w:p>
          <w:p w:rsidR="00A442B3" w:rsidRPr="00A442B3" w:rsidRDefault="00A442B3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Г) выполнение наката справа и слева после передачи учителя;</w:t>
            </w:r>
          </w:p>
          <w:p w:rsidR="00A442B3" w:rsidRPr="00A442B3" w:rsidRDefault="00A442B3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Д) накат справа направо и слева налево в парах.</w:t>
            </w: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Совершенствование срезки слева и справа:</w:t>
            </w:r>
          </w:p>
          <w:p w:rsidR="00A442B3" w:rsidRPr="00A442B3" w:rsidRDefault="00A442B3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А) срезка слева с подброшенного мяча на стол;</w:t>
            </w:r>
          </w:p>
          <w:p w:rsidR="00A442B3" w:rsidRPr="00A442B3" w:rsidRDefault="00A442B3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Б) то же справа;</w:t>
            </w:r>
          </w:p>
          <w:p w:rsidR="00A442B3" w:rsidRPr="00A442B3" w:rsidRDefault="00A442B3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В) срезка слева налево в парах;</w:t>
            </w:r>
          </w:p>
          <w:p w:rsidR="00A442B3" w:rsidRPr="00A442B3" w:rsidRDefault="00A442B3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Г) срезка справа направо в парах;</w:t>
            </w: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Д) игра “треугольник” срезкой слева и справа в парах.</w:t>
            </w: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Двухсторонняя игра на результат (из одной партии)</w:t>
            </w: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4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442B3" w:rsidRPr="00A442B3" w:rsidRDefault="00A442B3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10-12мин</w:t>
            </w:r>
          </w:p>
          <w:p w:rsidR="00A442B3" w:rsidRPr="00A442B3" w:rsidRDefault="00A442B3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2х100р.</w:t>
            </w:r>
          </w:p>
          <w:p w:rsidR="00A442B3" w:rsidRPr="00A442B3" w:rsidRDefault="00A442B3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2х50р.</w:t>
            </w: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2х50р.</w:t>
            </w: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2х10р</w:t>
            </w: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2-3 мин</w:t>
            </w: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9-10 мин</w:t>
            </w: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9-10 мин</w:t>
            </w: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9-10 мин</w:t>
            </w:r>
          </w:p>
        </w:tc>
        <w:tc>
          <w:tcPr>
            <w:tcW w:w="2250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442B3" w:rsidRPr="00A442B3" w:rsidRDefault="00A442B3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Обратить внимание на активное сгибание руки в локтевом суставе и движение ног</w:t>
            </w: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Выполнить упражнение над столом, обратить внимание на движение ног</w:t>
            </w: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Один выполнил срезку слева, а </w:t>
            </w: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второй поочередно слева и справа</w:t>
            </w:r>
          </w:p>
          <w:p w:rsidR="00A442B3" w:rsidRPr="00A442B3" w:rsidRDefault="00A442B3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Победители переходят на один стол вправо, а проигравшие на один стол влево</w:t>
            </w:r>
          </w:p>
        </w:tc>
      </w:tr>
      <w:tr w:rsidR="00A442B3" w:rsidRPr="00A442B3" w:rsidTr="00A442B3">
        <w:tc>
          <w:tcPr>
            <w:tcW w:w="9435" w:type="dxa"/>
            <w:gridSpan w:val="5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442B3" w:rsidRPr="00A442B3" w:rsidRDefault="00A442B3" w:rsidP="00A442B3">
            <w:pPr>
              <w:spacing w:after="0" w:line="240" w:lineRule="auto"/>
              <w:jc w:val="center"/>
              <w:rPr>
                <w:rFonts w:ascii="OpenSans" w:eastAsia="Times New Roman" w:hAnsi="OpenSans" w:cs="Times New Roman"/>
                <w:color w:val="000000"/>
                <w:sz w:val="21"/>
                <w:szCs w:val="21"/>
                <w:lang w:eastAsia="ru-RU"/>
              </w:rPr>
            </w:pPr>
            <w:r w:rsidRPr="00A442B3">
              <w:rPr>
                <w:rFonts w:ascii="OpenSans" w:eastAsia="Times New Roman" w:hAnsi="OpenSans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ЗАКЛЮЧИТЕЛЬНАЯ ЧАСТЬ 5 мин</w:t>
            </w:r>
          </w:p>
        </w:tc>
      </w:tr>
      <w:tr w:rsidR="00A442B3" w:rsidRPr="00A442B3" w:rsidTr="00A442B3">
        <w:trPr>
          <w:trHeight w:val="1215"/>
        </w:trPr>
        <w:tc>
          <w:tcPr>
            <w:tcW w:w="2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442B3" w:rsidRPr="00A442B3" w:rsidRDefault="00A442B3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0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Построение. Подведение итогов.</w:t>
            </w: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</w: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</w: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Оглашение домашнего задания.</w:t>
            </w:r>
          </w:p>
        </w:tc>
        <w:tc>
          <w:tcPr>
            <w:tcW w:w="124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442B3" w:rsidRPr="00A442B3" w:rsidRDefault="00A442B3" w:rsidP="00A44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250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442B3" w:rsidRPr="00A442B3" w:rsidRDefault="00A442B3" w:rsidP="00A442B3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Обратить внимание отдельных игроков на их “слабые места” (физическая, техническая подготовка</w:t>
            </w:r>
            <w:r w:rsidR="00EE0B2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)</w:t>
            </w:r>
            <w:r w:rsidRPr="00A442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</w:tr>
    </w:tbl>
    <w:p w:rsidR="00E90C0A" w:rsidRDefault="009D7844" w:rsidP="009D7844">
      <w:pPr>
        <w:shd w:val="clear" w:color="auto" w:fill="FFFFFF"/>
        <w:spacing w:after="300" w:line="240" w:lineRule="auto"/>
        <w:jc w:val="center"/>
        <w:textAlignment w:val="baseline"/>
        <w:outlineLvl w:val="1"/>
      </w:pPr>
      <w:r>
        <w:rPr>
          <w:rFonts w:ascii="Segoe UI" w:eastAsia="Times New Roman" w:hAnsi="Segoe UI" w:cs="Segoe UI"/>
          <w:b/>
          <w:bCs/>
          <w:color w:val="16181A"/>
          <w:sz w:val="36"/>
          <w:szCs w:val="36"/>
          <w:lang w:eastAsia="ru-RU"/>
        </w:rPr>
        <w:t xml:space="preserve"> </w:t>
      </w:r>
    </w:p>
    <w:sectPr w:rsidR="00E90C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ans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297B89"/>
    <w:multiLevelType w:val="multilevel"/>
    <w:tmpl w:val="0F4AF5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F2055DA"/>
    <w:multiLevelType w:val="multilevel"/>
    <w:tmpl w:val="82E2A6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44F70B2"/>
    <w:multiLevelType w:val="multilevel"/>
    <w:tmpl w:val="5796A9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ED3390F"/>
    <w:multiLevelType w:val="multilevel"/>
    <w:tmpl w:val="77FC81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0A46BA6"/>
    <w:multiLevelType w:val="multilevel"/>
    <w:tmpl w:val="1CC4E1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4A903F6"/>
    <w:multiLevelType w:val="multilevel"/>
    <w:tmpl w:val="386625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BA00E10"/>
    <w:multiLevelType w:val="multilevel"/>
    <w:tmpl w:val="66CE83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2"/>
  </w:num>
  <w:num w:numId="3">
    <w:abstractNumId w:val="4"/>
  </w:num>
  <w:num w:numId="4">
    <w:abstractNumId w:val="0"/>
  </w:num>
  <w:num w:numId="5">
    <w:abstractNumId w:val="3"/>
  </w:num>
  <w:num w:numId="6">
    <w:abstractNumId w:val="1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0E8B"/>
    <w:rsid w:val="000E07C4"/>
    <w:rsid w:val="006524AB"/>
    <w:rsid w:val="00670E8B"/>
    <w:rsid w:val="009D7844"/>
    <w:rsid w:val="00A442B3"/>
    <w:rsid w:val="00BD2569"/>
    <w:rsid w:val="00EE0B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0B3988-7643-47B9-884F-C2F273C76C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442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4301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56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02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632</Words>
  <Characters>3604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7</cp:revision>
  <dcterms:created xsi:type="dcterms:W3CDTF">2025-02-14T12:41:00Z</dcterms:created>
  <dcterms:modified xsi:type="dcterms:W3CDTF">2025-02-14T13:02:00Z</dcterms:modified>
</cp:coreProperties>
</file>